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WorldCover 10m Land Cover Data Set in Southwest China (2020)</w:t>
      </w:r>
    </w:p>
    <w:p>
      <w:r>
        <w:rPr>
          <w:sz w:val="32"/>
        </w:rPr>
        <w:t>1、Description</w:t>
      </w:r>
    </w:p>
    <w:p>
      <w:pPr>
        <w:ind w:firstLine="432"/>
      </w:pPr>
      <w:r>
        <w:rPr>
          <w:sz w:val="22"/>
        </w:rPr>
        <w:t>The World Cover dataset is a global 10 meter land cover product in 2020 jointly produced by ESA and several scientific research institutions around the world; The resolution of this data product is 10 meters, which is based on Sentinel-1 and Sentinel-2 data. It includes 11 land cover categories, including forest land, shrub, grassland, cultivated land, building, desert, snow  ice, water, wetland, mangrove, moss  lichen. It is generated within the framework of the European Space Agency WorldCover project, which is part of the ESA Fifth Earth Observation Network Program (EOEP - 5).</w:t>
      </w:r>
    </w:p>
    <w:p>
      <w:r>
        <w:rPr>
          <w:sz w:val="32"/>
        </w:rPr>
        <w:t>2、Keywords</w:t>
      </w:r>
    </w:p>
    <w:p>
      <w:pPr>
        <w:ind w:left="432"/>
      </w:pPr>
      <w:r>
        <w:rPr>
          <w:sz w:val="22"/>
        </w:rPr>
        <w:t>Theme：</w:t>
      </w:r>
      <w:r>
        <w:rPr>
          <w:sz w:val="22"/>
        </w:rPr>
        <w:t>Land Use/Land Cover</w:t>
      </w:r>
      <w:r>
        <w:t>,</w:t>
      </w:r>
      <w:r>
        <w:rPr>
          <w:sz w:val="22"/>
        </w:rPr>
        <w:t>Land cover pattern</w:t>
      </w:r>
      <w:r>
        <w:t>,</w:t>
      </w:r>
      <w:r>
        <w:rPr>
          <w:sz w:val="22"/>
        </w:rPr>
        <w:t>Land use pattern</w:t>
        <w:br/>
      </w:r>
      <w:r>
        <w:rPr>
          <w:sz w:val="22"/>
        </w:rPr>
        <w:t>Discipline：</w:t>
      </w:r>
      <w:r>
        <w:rPr>
          <w:sz w:val="22"/>
        </w:rPr>
        <w:t>Terrestrial Surface</w:t>
        <w:br/>
      </w:r>
      <w:r>
        <w:rPr>
          <w:sz w:val="22"/>
        </w:rPr>
        <w:t>Places：</w:t>
      </w:r>
      <w:r>
        <w:rPr>
          <w:sz w:val="22"/>
        </w:rPr>
        <w:t>Southwest of China</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3.Filesize：2220.0MB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ESA  Glob Cover. WorldCover 10m Land Cover Data Set in Southwest China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ESA  Glob Cover</w:t>
        <w:br/>
      </w:r>
      <w:r>
        <w:rPr>
          <w:sz w:val="22"/>
        </w:rPr>
        <w:t xml:space="preserve">unit: </w:t>
      </w:r>
      <w:r>
        <w:rPr>
          <w:sz w:val="22"/>
        </w:rPr>
        <w:t>ESA  Glob Cover</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