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Upper Yangtze River Scientific Data Center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OCO2_GEOS_L3CO2_DAY 10r dataset in the upper reaches of the Yangtze River (2015-2022)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('',)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Greenhouse Gases</w:t>
      </w:r>
      <w:r>
        <w:t>,</w:t>
      </w:r>
      <w:r>
        <w:rPr>
          <w:sz w:val="22"/>
        </w:rPr>
        <w:t>Carben dioxide</w:t>
        <w:br/>
      </w:r>
      <w:r>
        <w:rPr>
          <w:sz w:val="22"/>
        </w:rPr>
        <w:t>Discipline：</w:t>
      </w:r>
      <w:r>
        <w:rPr>
          <w:sz w:val="22"/>
        </w:rPr>
        <w:t>Atmosphere</w:t>
        <w:br/>
      </w:r>
      <w:r>
        <w:rPr>
          <w:sz w:val="22"/>
        </w:rPr>
        <w:t>Places：</w:t>
      </w:r>
      <w:r>
        <w:rPr>
          <w:sz w:val="22"/>
        </w:rPr>
        <w:t>Upper Yangtze River</w:t>
        <w:br/>
      </w:r>
      <w:r>
        <w:rPr>
          <w:sz w:val="22"/>
        </w:rPr>
        <w:t>Time：</w:t>
      </w:r>
      <w:r>
        <w:rPr>
          <w:sz w:val="22"/>
        </w:rPr>
        <w:t>2015-2022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3.Filesize：83.5MB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north：36.5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east：112.0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south：24.0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2014-09-05 16:00:00+00:00</w:t>
      </w:r>
      <w:r>
        <w:rPr>
          <w:sz w:val="22"/>
        </w:rPr>
        <w:t>--</w:t>
      </w:r>
      <w:r>
        <w:rPr>
          <w:sz w:val="22"/>
        </w:rPr>
        <w:t>2022-02-27 16:00:00+00:00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NASA   NASA . OCO2_GEOS_L3CO2_DAY 10r dataset in the upper reaches of the Yangtze River (2015-2022). Upper Yangtze River Scientific Data Center, doi:10.5067/Y9M4NM9MPCGH</w:t>
      </w:r>
      <w:r>
        <w:rPr>
          <w:sz w:val="22"/>
        </w:rPr>
        <w:t>2022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 xml:space="preserve">NASA   NASA </w:t>
        <w:br/>
      </w:r>
      <w:r>
        <w:rPr>
          <w:sz w:val="22"/>
        </w:rPr>
        <w:t xml:space="preserve">unit: </w:t>
      </w:r>
      <w:r>
        <w:rPr>
          <w:sz w:val="22"/>
        </w:rPr>
        <w:t>NASA</w:t>
        <w:br/>
      </w:r>
      <w:r>
        <w:rPr>
          <w:sz w:val="22"/>
        </w:rPr>
        <w:t xml:space="preserve">email: </w:t>
      </w:r>
      <w:r>
        <w:rPr>
          <w:sz w:val="22"/>
        </w:rPr>
        <w:t>gsfc-dl-help-disc@mail.nasa.gov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