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China Statistical Yearbook 1990-2017</w:t>
      </w:r>
    </w:p>
    <w:p>
      <w:r>
        <w:rPr>
          <w:sz w:val="32"/>
        </w:rPr>
        <w:t>1、Description</w:t>
      </w:r>
    </w:p>
    <w:p>
      <w:pPr>
        <w:ind w:firstLine="432"/>
      </w:pPr>
      <w:r>
        <w:rPr>
          <w:sz w:val="22"/>
        </w:rPr>
        <w:t>The data is mainly based on statistical charts and analysis descriptions. It contains a large number of statistical data on economic and social aspects of the country and provinces, autonomous regions and municipalities directly under the Central Government from 1989 to 2016, as well as major national statistical data in important historical years and the past 20 years. It is published annually by the National Bureau of Statistics and is the most comprehensive and authoritative comprehensive statistical yearbook in China. The text of the yearbook is generally divided into more than 20 chapters, which are slightly adjusted in different years according to different situations of economic and social development. For example: 1. Administrative divisions and natural resources; 2. Comprehensive; 3. National economic accounting; 4. Population; 5. Wages of employees and staff; 6. Investment in fixed assets; 7. Energy; 8. Finance; 9. Price index; 10. People's life; 11. City overview; 12. Environmental protection; 13. Agriculture; 14. Industry; 15. Construction industry; 16. Transportation, post and telecommunications; 17. Domestic trade; 18. Foreign economic relations and trade; 19. Tourism; 20. Financial industry; 21. Education and science and technology; 22. Culture, sports and health; 23. Other social activities; 24. Major socio-economic indicators of the Hong Kong Special Administrative Region; 25. Major socio-economic indicators of the Macao Special Administrative Region; Etc. At the same time, there are two chapters in the appendix: the main socio-economic indicators of Taiwan Province and the economic and social statistics indicators of China are compared with those of major countries in the world. For the convenience of readers, each chapter is preceded by a Brief Description, which gives a brief overview of the main content, data sources, statistical scope, statistical methods and historical changes of the chapter. At the end of the chapter, an Interpretation of Main Statistical Indicators is attached.</w:t>
      </w:r>
    </w:p>
    <w:p>
      <w:r>
        <w:rPr>
          <w:sz w:val="32"/>
        </w:rPr>
        <w:t>2、Keywords</w:t>
      </w:r>
    </w:p>
    <w:p>
      <w:pPr>
        <w:ind w:left="432"/>
      </w:pPr>
      <w:r>
        <w:rPr>
          <w:sz w:val="22"/>
        </w:rPr>
        <w:t>Theme：</w:t>
      </w:r>
      <w:r>
        <w:rPr>
          <w:sz w:val="22"/>
        </w:rPr>
        <w:t>Others</w:t>
      </w:r>
      <w:r>
        <w:t>,</w:t>
      </w:r>
      <w:r>
        <w:rPr>
          <w:sz w:val="22"/>
        </w:rPr>
        <w:t>Statistics</w:t>
        <w:br/>
      </w:r>
      <w:r>
        <w:rPr>
          <w:sz w:val="22"/>
        </w:rPr>
        <w:t>Discipline：</w:t>
      </w:r>
      <w:r>
        <w:rPr>
          <w:sz w:val="22"/>
        </w:rPr>
        <w:t>Others</w:t>
        <w:br/>
      </w:r>
      <w:r>
        <w:rPr>
          <w:sz w:val="22"/>
        </w:rPr>
        <w:t>Places：</w:t>
      </w:r>
      <w:r>
        <w:rPr>
          <w:sz w:val="22"/>
        </w:rPr>
        <w:t>China</w:t>
        <w:br/>
      </w:r>
      <w:r>
        <w:rPr>
          <w:sz w:val="22"/>
        </w:rPr>
        <w:t>Time：</w:t>
      </w:r>
      <w:r>
        <w:rPr>
          <w:sz w:val="22"/>
        </w:rPr>
        <w:t>1990-2017</w:t>
      </w:r>
    </w:p>
    <w:p>
      <w:r>
        <w:rPr>
          <w:sz w:val="32"/>
        </w:rPr>
        <w:t>3、Data details</w:t>
      </w:r>
    </w:p>
    <w:p>
      <w:pPr>
        <w:ind w:left="432"/>
      </w:pPr>
      <w:r>
        <w:rPr>
          <w:sz w:val="22"/>
        </w:rPr>
        <w:t>1.Scale：None</w:t>
      </w:r>
    </w:p>
    <w:p>
      <w:pPr>
        <w:ind w:left="432"/>
      </w:pPr>
      <w:r>
        <w:rPr>
          <w:sz w:val="22"/>
        </w:rPr>
        <w:t>2.Projection：</w:t>
      </w:r>
    </w:p>
    <w:p>
      <w:pPr>
        <w:ind w:left="432"/>
      </w:pPr>
      <w:r>
        <w:rPr>
          <w:sz w:val="22"/>
        </w:rPr>
        <w:t>3.Filesize：926.0MB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north：53.33</w:t>
            </w:r>
          </w:p>
        </w:tc>
        <w:tc>
          <w:tcPr>
            <w:tcW w:type="dxa" w:w="2880"/>
          </w:tcPr>
          <w:p>
            <w:r>
              <w:t>-</w:t>
            </w:r>
          </w:p>
        </w:tc>
      </w:tr>
      <w:tr>
        <w:tc>
          <w:tcPr>
            <w:tcW w:type="dxa" w:w="2880"/>
          </w:tcPr>
          <w:p>
            <w:r>
              <w:t>west：73.33</w:t>
            </w:r>
          </w:p>
        </w:tc>
        <w:tc>
          <w:tcPr>
            <w:tcW w:type="dxa" w:w="2880"/>
          </w:tcPr>
          <w:p>
            <w:r>
              <w:t>-</w:t>
            </w:r>
          </w:p>
        </w:tc>
        <w:tc>
          <w:tcPr>
            <w:tcW w:type="dxa" w:w="2880"/>
          </w:tcPr>
          <w:p>
            <w:r>
              <w:t>east：135.05</w:t>
            </w:r>
          </w:p>
        </w:tc>
      </w:tr>
      <w:tr>
        <w:tc>
          <w:tcPr>
            <w:tcW w:type="dxa" w:w="2880"/>
          </w:tcPr>
          <w:p>
            <w:r>
              <w:t>-</w:t>
            </w:r>
          </w:p>
        </w:tc>
        <w:tc>
          <w:tcPr>
            <w:tcW w:type="dxa" w:w="2880"/>
          </w:tcPr>
          <w:p>
            <w:r>
              <w:t>south：3.51</w:t>
            </w:r>
          </w:p>
        </w:tc>
        <w:tc>
          <w:tcPr>
            <w:tcW w:type="dxa" w:w="2880"/>
          </w:tcPr>
          <w:p>
            <w:r>
              <w:t>-</w:t>
            </w:r>
          </w:p>
        </w:tc>
      </w:tr>
    </w:tbl>
    <w:p>
      <w:r>
        <w:rPr>
          <w:sz w:val="32"/>
        </w:rPr>
        <w:t>5、Time frame:</w:t>
      </w:r>
      <w:r>
        <w:rPr>
          <w:sz w:val="22"/>
        </w:rPr>
        <w:t>1988-12-31 16:00:00+00:00</w:t>
      </w:r>
      <w:r>
        <w:rPr>
          <w:sz w:val="22"/>
        </w:rPr>
        <w:t>--</w:t>
      </w:r>
      <w:r>
        <w:rPr>
          <w:sz w:val="22"/>
        </w:rPr>
        <w:t>2016-12-30 16:00:00+00:00</w:t>
      </w:r>
    </w:p>
    <w:p>
      <w:r>
        <w:rPr>
          <w:sz w:val="32"/>
        </w:rPr>
        <w:t>6、Reference method</w:t>
      </w:r>
    </w:p>
    <w:p>
      <w:pPr>
        <w:ind w:left="432"/>
      </w:pPr>
      <w:r>
        <w:rPr>
          <w:sz w:val="22"/>
        </w:rPr>
        <w:t xml:space="preserve">References to data: </w:t>
      </w:r>
    </w:p>
    <w:p>
      <w:pPr>
        <w:ind w:left="432" w:firstLine="432"/>
      </w:pPr>
      <w:r>
        <w:t xml:space="preserve">National Bureau of Statics of China. China Statistical Yearbook 1990-2017.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National Bureau of Statics of China</w:t>
        <w:br/>
      </w:r>
      <w:r>
        <w:rPr>
          <w:sz w:val="22"/>
        </w:rPr>
        <w:t xml:space="preserve">unit: </w:t>
      </w:r>
      <w:r>
        <w:rPr>
          <w:sz w:val="22"/>
        </w:rPr>
        <w:t>National Bureau of Statics of China</w:t>
        <w:br/>
      </w:r>
      <w:r>
        <w:rPr>
          <w:sz w:val="22"/>
        </w:rPr>
        <w:t xml:space="preserve">email: </w:t>
      </w:r>
      <w:r>
        <w:rPr>
          <w:sz w:val="22"/>
        </w:rPr>
        <w:t>info@gj.stats.cn</w:t>
        <w:br/>
        <w:br/>
      </w:r>
      <w:r>
        <w:rPr>
          <w:sz w:val="22"/>
        </w:rPr>
        <w:t xml:space="preserve">name: </w:t>
      </w:r>
      <w:r>
        <w:rPr>
          <w:sz w:val="22"/>
        </w:rPr>
        <w:t>National Bureau of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Bureau of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Bureau of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of Bureau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of Bureau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Bureau of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Bureau of Statistics</w:t>
        <w:br/>
      </w:r>
      <w:r>
        <w:rPr>
          <w:sz w:val="22"/>
        </w:rPr>
        <w:t xml:space="preserve">unit: </w:t>
      </w:r>
      <w:r>
        <w:rPr>
          <w:sz w:val="22"/>
        </w:rPr>
        <w:br/>
      </w:r>
      <w:r>
        <w:rPr>
          <w:sz w:val="22"/>
        </w:rPr>
        <w:t xml:space="preserve">email: </w:t>
      </w:r>
      <w:r>
        <w:rPr>
          <w:sz w:val="22"/>
        </w:rPr>
        <w:t>info@gj.stats.cn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