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MERRA-2 surface evapotranspiration data set in the upper reaches of the Yangtze River (1980-2022)</w:t>
      </w:r>
    </w:p>
    <w:p>
      <w:r>
        <w:rPr>
          <w:sz w:val="32"/>
        </w:rPr>
        <w:t>1、Description</w:t>
      </w:r>
    </w:p>
    <w:p>
      <w:pPr>
        <w:ind w:firstLine="432"/>
      </w:pPr>
      <w:r>
        <w:rPr>
          <w:sz w:val="22"/>
        </w:rPr>
        <w:t>MERRA-2 is NASA's atmospheric reanalysis since 1980. It replaces the original MERRA reanalysis using the upgraded Goddard Earth Observation System model, version 5 (GEOS-5) data assimilation system. MERRA-2 includes the global statistical interpolation (GSI) analysis scheme. The time resolution of the product is one hour, the spatial resolution is 0.5 ° x 0.625 °, and the data format is netCDF. The time span is from January 1, 1980 to September 1, 2022. This data set provides scientific basis for rational allocation of regional water resources.</w:t>
      </w:r>
    </w:p>
    <w:p>
      <w:r>
        <w:rPr>
          <w:sz w:val="32"/>
        </w:rPr>
        <w:t>2、Keywords</w:t>
      </w:r>
    </w:p>
    <w:p>
      <w:pPr>
        <w:ind w:left="432"/>
      </w:pPr>
      <w:r>
        <w:rPr>
          <w:sz w:val="22"/>
        </w:rPr>
        <w:t>Theme：</w:t>
      </w:r>
      <w:r>
        <w:rPr>
          <w:sz w:val="22"/>
        </w:rPr>
        <w:t>Latent heat flux</w:t>
      </w:r>
      <w:r>
        <w:t>,</w:t>
      </w:r>
      <w:r>
        <w:rPr>
          <w:sz w:val="22"/>
        </w:rPr>
        <w:t>Evapotranspiration</w:t>
      </w:r>
      <w:r>
        <w:t>,</w:t>
      </w:r>
      <w:r>
        <w:rPr>
          <w:sz w:val="22"/>
        </w:rPr>
        <w:t>Remote Sensing Technology</w:t>
        <w:br/>
      </w:r>
      <w:r>
        <w:rPr>
          <w:sz w:val="22"/>
        </w:rPr>
        <w:t>Discipline：</w:t>
      </w:r>
      <w:r>
        <w:rPr>
          <w:sz w:val="22"/>
        </w:rPr>
        <w:t>Remote Sensing Technology</w:t>
        <w:br/>
      </w:r>
      <w:r>
        <w:rPr>
          <w:sz w:val="22"/>
        </w:rPr>
        <w:t>Places：</w:t>
      </w:r>
      <w:r>
        <w:rPr>
          <w:sz w:val="22"/>
        </w:rPr>
        <w:t>Southwest China</w:t>
        <w:br/>
      </w:r>
      <w:r>
        <w:rPr>
          <w:sz w:val="22"/>
        </w:rPr>
        <w:t>Time：</w:t>
      </w:r>
      <w:r>
        <w:rPr>
          <w:sz w:val="22"/>
        </w:rPr>
        <w:t>1980-2022</w:t>
      </w:r>
    </w:p>
    <w:p>
      <w:r>
        <w:rPr>
          <w:sz w:val="32"/>
        </w:rPr>
        <w:t>3、Data details</w:t>
      </w:r>
    </w:p>
    <w:p>
      <w:pPr>
        <w:ind w:left="432"/>
      </w:pPr>
      <w:r>
        <w:rPr>
          <w:sz w:val="22"/>
        </w:rPr>
        <w:t>1.Scale：None</w:t>
      </w:r>
    </w:p>
    <w:p>
      <w:pPr>
        <w:ind w:left="432"/>
      </w:pPr>
      <w:r>
        <w:rPr>
          <w:sz w:val="22"/>
        </w:rPr>
        <w:t>2.Projection：</w:t>
      </w:r>
    </w:p>
    <w:p>
      <w:pPr>
        <w:ind w:left="432"/>
      </w:pPr>
      <w:r>
        <w:rPr>
          <w:sz w:val="22"/>
        </w:rPr>
        <w:t>3.Filesize：6912.0MB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1979-12-31 16:00:00+00:00</w:t>
      </w:r>
      <w:r>
        <w:rPr>
          <w:sz w:val="22"/>
        </w:rPr>
        <w:t>--</w:t>
      </w:r>
      <w:r>
        <w:rPr>
          <w:sz w:val="22"/>
        </w:rPr>
        <w:t>2022-08-31 16:00:00+00:00</w:t>
      </w:r>
    </w:p>
    <w:p>
      <w:r>
        <w:rPr>
          <w:sz w:val="32"/>
        </w:rPr>
        <w:t>6、Reference method</w:t>
      </w:r>
    </w:p>
    <w:p>
      <w:pPr>
        <w:ind w:left="432"/>
      </w:pPr>
      <w:r>
        <w:rPr>
          <w:sz w:val="22"/>
        </w:rPr>
        <w:t xml:space="preserve">References to data: </w:t>
      </w:r>
    </w:p>
    <w:p>
      <w:pPr>
        <w:ind w:left="432" w:firstLine="432"/>
      </w:pPr>
      <w:r>
        <w:t xml:space="preserve">NASA   NASA . MERRA-2 surface evapotranspiration data set in the upper reaches of the Yangtze River (1980-2022).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NASA   NASA </w:t>
        <w:br/>
      </w:r>
      <w:r>
        <w:rPr>
          <w:sz w:val="22"/>
        </w:rPr>
        <w:t xml:space="preserve">unit: </w:t>
      </w:r>
      <w:r>
        <w:rPr>
          <w:sz w:val="22"/>
        </w:rPr>
        <w:t>NASA</w:t>
        <w:br/>
      </w:r>
      <w:r>
        <w:rPr>
          <w:sz w:val="22"/>
        </w:rPr>
        <w:t xml:space="preserve">email: </w:t>
      </w:r>
      <w:r>
        <w:rPr>
          <w:sz w:val="22"/>
        </w:rPr>
        <w:t>gsfc-dl-help-disc@mail.nasa.gov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