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set of 0.05 ° sunlight induced chlorophyll fluorescence (GOSIF) in Southwest China (2000-2021)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Solar induced chlorophyll fluorescence (SIF) has made great progress in measuring terrestrial photosynthesis. Several recent studies have evaluated the potential of SIF retrieval from Orbital Carbon Observing-2 (OCO-2) in estimating total primary productivity (GPP). However, the spatial and temporal sparsity of OCO-2 data makes it challenging to use these data for many applications from the ecosystem scale to the global scale. This data set is a new global SIF data set (GOSIF) based on OCO-2 developed by using discrete OCO-2 SIF bathymetry, remote sensing data of medium resolution imaging spectrometer (MODIS) and meteorological reanalysis data, with high spatial and temporal resolution (i.e. 0.05 °, 8 days, months and years). Compared with the coarse resolution SIF data directly aggregated from OCO-2 sounding, GOSIF has better spatial resolution, global continuous coverage and longer records. GOSIF can be used to assess terrestrial photosynthesis and ecosystem functions and serve as a benchmark for terrestrial biosphere and Earth system models. This data set is the 8-day time resolution data of sunlight induced chlorophyll fluorescence in southwest China.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SIF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Southwest China</w:t>
        <w:br/>
      </w:r>
      <w:r>
        <w:rPr>
          <w:sz w:val="22"/>
        </w:rPr>
        <w:t>Time：</w:t>
      </w:r>
      <w:r>
        <w:rPr>
          <w:sz w:val="22"/>
        </w:rPr>
        <w:t>2000-2021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3.Filesize：177.0MB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XIAO   Jingfeng , LI   Xing . Data set of 0.05 ° sunlight induced chlorophyll fluorescence (GOSIF) in Southwest China (2000-2021). Upper Yangtze River Scientific Data Center, doi:https://doi.org/10.3390/rs11050517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LI   Xing </w:t>
        <w:br/>
      </w:r>
      <w:r>
        <w:rPr>
          <w:sz w:val="22"/>
        </w:rPr>
        <w:t xml:space="preserve">unit: </w:t>
      </w:r>
      <w:r>
        <w:rPr>
          <w:sz w:val="22"/>
        </w:rPr>
        <w:t>Earth Systems Research Center, Institute for the Study of Earth, Oceans, and Space, University of New Hampshire</w:t>
        <w:br/>
      </w:r>
      <w:r>
        <w:rPr>
          <w:sz w:val="22"/>
        </w:rPr>
        <w:t xml:space="preserve">email: </w:t>
      </w:r>
      <w:r>
        <w:rPr>
          <w:sz w:val="22"/>
        </w:rPr>
        <w:t>j.xiao@unh.edu;zxwlxty@163.com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XIAO   Jingfeng </w:t>
        <w:br/>
      </w:r>
      <w:r>
        <w:rPr>
          <w:sz w:val="22"/>
        </w:rPr>
        <w:t xml:space="preserve">unit: </w:t>
      </w:r>
      <w:r>
        <w:rPr>
          <w:sz w:val="22"/>
        </w:rPr>
        <w:t>Earth Systems Research Center, Institute for the Study of Earth, Oceans, and Space, University of New Hampshire</w:t>
        <w:br/>
      </w:r>
      <w:r>
        <w:rPr>
          <w:sz w:val="22"/>
        </w:rPr>
        <w:t xml:space="preserve">email: </w:t>
      </w:r>
      <w:r>
        <w:rPr>
          <w:sz w:val="22"/>
        </w:rPr>
        <w:t>j.xiao@unh.edu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