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OCO2_ GEOS_ L3CO2_ MONTH 10r dataset in Southwest China (2015-2022)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('',)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Greenhouse Gases</w:t>
      </w:r>
      <w:r>
        <w:t>,</w:t>
      </w:r>
      <w:r>
        <w:rPr>
          <w:sz w:val="22"/>
        </w:rPr>
        <w:t>Carben dioxide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2015-2022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3.Filesize：2.67MB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NASA   NASA . OCO2_ GEOS_ L3CO2_ MONTH 10r dataset in Southwest China (2015-2022). Upper Yangtze River Scientific Data Center, doi:10.5067/BGFIODET3HZ8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NASA   NASA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