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Land cover data set of 10m FROM-GLC10 in the upper reaches of the Yangtze River in China (2017)</w:t>
      </w:r>
    </w:p>
    <w:p>
      <w:r>
        <w:rPr>
          <w:sz w:val="32"/>
        </w:rPr>
        <w:t>1、Description</w:t>
      </w:r>
    </w:p>
    <w:p>
      <w:pPr>
        <w:ind w:firstLine="432"/>
      </w:pPr>
      <w:r>
        <w:rPr>
          <w:sz w:val="22"/>
        </w:rPr>
        <w:t>Based on the experience gained by the team in the global 30 meter surface coverage mapping since 2011 and the accumulation of sample library construction, the data set is developed by Gong Peng's team of the Department of Earth System Science of Tsinghua University, and combined with Wang Zheng's storage and free access of 10 meter resolution Sentinel-2 global images, This product is based on the world's first multi season sample library published in Science Bulletin in 2017 (covering Landsat8 images from 2014 to 2015, and multi season samples with uniform global coverage obtained through expert interpretation). The samples in this sample library are applied to Sentinel-2 images obtained in 2017, and a random forest classifier is used to obtain the global 10 meter land coverage map, which includes 10 first level categories, namely: cultivated land, forest land, grassland, wetland, shrub Water body, frozen soil, impermeable surface, ice/snow</w:t>
      </w:r>
    </w:p>
    <w:p>
      <w:r>
        <w:rPr>
          <w:sz w:val="32"/>
        </w:rPr>
        <w:t>2、Keywords</w:t>
      </w:r>
    </w:p>
    <w:p>
      <w:pPr>
        <w:ind w:left="432"/>
      </w:pPr>
      <w:r>
        <w:rPr>
          <w:sz w:val="22"/>
        </w:rPr>
        <w:t>Theme：</w:t>
      </w:r>
      <w:r>
        <w:rPr>
          <w:sz w:val="22"/>
        </w:rPr>
        <w:t>Land Use/Land Cover</w:t>
      </w:r>
      <w:r>
        <w:t>,</w:t>
      </w:r>
      <w:r>
        <w:rPr>
          <w:sz w:val="22"/>
        </w:rPr>
        <w:t>Land cover pattern</w:t>
      </w:r>
      <w:r>
        <w:t>,</w:t>
      </w:r>
      <w:r>
        <w:rPr>
          <w:sz w:val="22"/>
        </w:rPr>
        <w:t>Land cover change</w:t>
        <w:br/>
      </w:r>
      <w:r>
        <w:rPr>
          <w:sz w:val="22"/>
        </w:rPr>
        <w:t>Discipline：</w:t>
      </w:r>
      <w:r>
        <w:rPr>
          <w:sz w:val="22"/>
        </w:rPr>
        <w:t>Terrestrial Surface</w:t>
        <w:br/>
      </w:r>
      <w:r>
        <w:rPr>
          <w:sz w:val="22"/>
        </w:rPr>
        <w:t>Places：</w:t>
      </w:r>
      <w:r>
        <w:rPr>
          <w:sz w:val="22"/>
        </w:rPr>
        <w:t>1</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3.Filesize：3130.0MB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2016-12-31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GONG Peng. Land cover data set of 10m FROM-GLC10 in the upper reaches of the Yangtze River in China (2017). Upper Yangtze River Scientific Data Center, doi:https://doi.org/10.1016/j.scib.2019.03.002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GONG Peng</w:t>
        <w:br/>
      </w:r>
      <w:r>
        <w:rPr>
          <w:sz w:val="22"/>
        </w:rPr>
        <w:t xml:space="preserve">unit: </w:t>
      </w:r>
      <w:r>
        <w:rPr>
          <w:sz w:val="22"/>
        </w:rPr>
        <w:t>Tsinghua University</w:t>
        <w:br/>
      </w:r>
      <w:r>
        <w:rPr>
          <w:sz w:val="22"/>
        </w:rPr>
        <w:t xml:space="preserve">email: </w:t>
      </w:r>
      <w:r>
        <w:rPr>
          <w:sz w:val="22"/>
        </w:rPr>
        <w:t>penggong@tsinghua.edu.cn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