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金佛山国家站虎头村自动气象站观测数据（2019）</w:t>
      </w:r>
    </w:p>
    <w:p>
      <w:r>
        <w:rPr>
          <w:sz w:val="22"/>
        </w:rPr>
        <w:t>英文标题：Observation Data of Hutou Village Automatic Weather Station of Jinfo National Station (2019)</w:t>
      </w:r>
    </w:p>
    <w:p>
      <w:r>
        <w:rPr>
          <w:sz w:val="32"/>
        </w:rPr>
        <w:t>1、摘要</w:t>
      </w:r>
    </w:p>
    <w:p>
      <w:pPr>
        <w:ind w:firstLine="432"/>
      </w:pPr>
      <w:r>
        <w:rPr>
          <w:sz w:val="22"/>
        </w:rPr>
        <w:t>本数据来自2019年1月1日-12月31日在重庆市金佛山喀斯特生态系统国家野外科学观测研究站虎头村农田观测场（E106.3192621°；N29.76271°，海拔515m）的自动气象站观测数据。虎头村自动气象站的空气温度、相对湿度传感器分别架设在5m和10m处，朝向正北；气压计安装在10m处；翻斗式雨量计安装在10m处；风速与风向传感器分别架设在5m和10m处；四分量辐射仪安装在5 m处，朝向正南；光合有效辐射传感器安装在5m、10m处，朝向正南；土壤温度探头埋设在地下2cm、5cm、10cm、20cm、40cm、60cm、80cm处，在距离气象塔2m的正南方；土壤水分探头埋设在地下2cm、5cm、10cm、20cm、40cm、60cm、80cm处，在距离气象塔2m的正南方；土壤热通量板（3块）依次埋设在地下5cm、10 cm、20 cm处，在距离气象塔2m的正南方；土壤平均温度探头（3个），依次埋设在地下5cm、10 cm、20 cm处，在距离气象塔2m的正南方。每天观测144组数据（每10min），若出现数据的缺失，则由NAN标示。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金佛山国家站虎头村</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3.文件大小：14.1MB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金佛山国家站虎头村自动气象站观测数据（2019）. 长江上游科学数据中心, </w:t>
      </w:r>
      <w:r>
        <w:t>2022</w:t>
      </w:r>
      <w:r>
        <w:t>.[</w:t>
      </w:r>
      <w:r>
        <w:t xml:space="preserve">KONG   Debing . Observation Data of Hutou Village Automatic Weather Station of Jinfo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