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2018年区域石漠化地下水水化学演变数据库</w:t>
      </w:r>
    </w:p>
    <w:p>
      <w:r>
        <w:rPr>
          <w:sz w:val="22"/>
        </w:rPr>
        <w:t>英文标题：2018 Regional Rocky Desertification Groundwater Hydrochemical Evolution Database</w:t>
      </w:r>
    </w:p>
    <w:p>
      <w:r>
        <w:rPr>
          <w:sz w:val="32"/>
        </w:rPr>
        <w:t>1、摘要</w:t>
      </w:r>
    </w:p>
    <w:p>
      <w:pPr>
        <w:ind w:firstLine="432"/>
      </w:pPr>
      <w:r>
        <w:rPr>
          <w:sz w:val="22"/>
        </w:rPr>
        <w:t>本数据集包含2017-2022年重庆市酉阳县泔溪镇石漠化治理区地下水水化学演变数据，包括表层岩溶泉老泉与地下河出口龙洞塘的电导率、溶解氧、pH、水温、水位及降水量数据，数据记录的时间间隔为15分钟。其中，老泉的数据记录时间较早（2017年5月-至今），龙洞塘地下河的数据记录时间较晚（2018年-至今），野外在线仪器运行稳定，记录数据保持较好的连续性。该数据为了解和研究石漠化地区地下水的时空变化特征及水资源保护提供第一手的资料。</w:t>
      </w:r>
    </w:p>
    <w:p>
      <w:r>
        <w:rPr>
          <w:sz w:val="32"/>
        </w:rPr>
        <w:t>2、关键词</w:t>
      </w:r>
    </w:p>
    <w:p>
      <w:pPr>
        <w:ind w:left="432"/>
      </w:pPr>
      <w:r>
        <w:rPr>
          <w:sz w:val="22"/>
        </w:rPr>
        <w:t>主题关键词：</w:t>
      </w:r>
      <w:r>
        <w:rPr>
          <w:sz w:val="22"/>
        </w:rPr>
        <w:t>地下水</w:t>
      </w:r>
      <w:r>
        <w:t>,</w:t>
      </w:r>
      <w:r>
        <w:rPr>
          <w:sz w:val="22"/>
        </w:rPr>
        <w:t>地貌</w:t>
      </w:r>
      <w:r>
        <w:t>,</w:t>
      </w:r>
      <w:r>
        <w:rPr>
          <w:sz w:val="22"/>
        </w:rPr>
        <w:t>水质/水化学</w:t>
        <w:br/>
      </w:r>
      <w:r>
        <w:rPr>
          <w:sz w:val="22"/>
        </w:rPr>
        <w:t>学科关键词：</w:t>
      </w:r>
      <w:r>
        <w:rPr>
          <w:sz w:val="22"/>
        </w:rPr>
        <w:t>陆地表层</w:t>
        <w:br/>
      </w:r>
      <w:r>
        <w:rPr>
          <w:sz w:val="22"/>
        </w:rPr>
        <w:t>地点关键词：</w:t>
      </w:r>
      <w:r>
        <w:rPr>
          <w:sz w:val="22"/>
        </w:rPr>
        <w:t>老泉:29°0’36”N, 108°57′39″E;龙洞塘:29°1′20“N, 108°57′25″E</w:t>
        <w:br/>
      </w:r>
      <w:r>
        <w:rPr>
          <w:sz w:val="22"/>
        </w:rPr>
        <w:t>时间关键词：</w:t>
      </w:r>
      <w:r>
        <w:rPr>
          <w:sz w:val="22"/>
        </w:rPr>
        <w:t>每条记录间隔15分钟</w:t>
      </w:r>
    </w:p>
    <w:p>
      <w:r>
        <w:rPr>
          <w:sz w:val="32"/>
        </w:rPr>
        <w:t>3、数据细节</w:t>
      </w:r>
    </w:p>
    <w:p>
      <w:pPr>
        <w:ind w:left="432"/>
      </w:pPr>
      <w:r>
        <w:rPr>
          <w:sz w:val="22"/>
        </w:rPr>
        <w:t>1.比例尺：None</w:t>
      </w:r>
    </w:p>
    <w:p>
      <w:pPr>
        <w:ind w:left="432"/>
      </w:pPr>
      <w:r>
        <w:rPr>
          <w:sz w:val="22"/>
        </w:rPr>
        <w:t>2.投影：None</w:t>
      </w:r>
    </w:p>
    <w:p>
      <w:pPr>
        <w:ind w:left="432"/>
      </w:pPr>
      <w:r>
        <w:rPr>
          <w:sz w:val="22"/>
        </w:rPr>
        <w:t>3.文件大小：13.0MB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2017-12-31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杨琰. 2018年区域石漠化地下水水化学演变数据库. 长江上游科学数据中心, </w:t>
      </w:r>
      <w:r>
        <w:t>2022</w:t>
      </w:r>
      <w:r>
        <w:t>.[</w:t>
      </w:r>
      <w:r>
        <w:t xml:space="preserve">YANG   Yan . 2018 Regional Rocky Desertification Groundwater Hydrochemical Evolution Database.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杨琰</w:t>
        <w:br/>
      </w:r>
      <w:r>
        <w:rPr>
          <w:sz w:val="22"/>
        </w:rPr>
        <w:t xml:space="preserve">单位: </w:t>
      </w:r>
      <w:r>
        <w:rPr>
          <w:sz w:val="22"/>
        </w:rPr>
        <w:t>西南大学地理科学学院</w:t>
        <w:br/>
      </w:r>
      <w:r>
        <w:rPr>
          <w:sz w:val="22"/>
        </w:rPr>
        <w:t xml:space="preserve">电子邮件: </w:t>
      </w:r>
      <w:r>
        <w:rPr>
          <w:sz w:val="22"/>
        </w:rPr>
        <w:t>yy2954@swu.edu.cn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