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四川统计年鉴（1990-2017）</w:t>
      </w:r>
    </w:p>
    <w:p>
      <w:r>
        <w:rPr>
          <w:sz w:val="22"/>
        </w:rPr>
        <w:t>英文标题：Sichuan Statistical Yearbook 1990-2017</w:t>
      </w:r>
    </w:p>
    <w:p>
      <w:r>
        <w:rPr>
          <w:sz w:val="32"/>
        </w:rPr>
        <w:t>1、摘要</w:t>
      </w:r>
    </w:p>
    <w:p>
      <w:pPr>
        <w:ind w:firstLine="432"/>
      </w:pPr>
      <w:r>
        <w:rPr>
          <w:sz w:val="22"/>
        </w:rPr>
        <w:t>一、数据是全面反映四川省国民经济和社会发展情况的大型资料性年刊，收录了四川省1989-2016年和重要年份的主要统计数据，以及各市、县（区）1989-2016年的主要统计数据。</w:t>
        <w:br/>
        <w:t>二、每个年份的统计年鉴分为23个篇章，即：一、综合;二、国民经济核算;三、人口;四、就业人员和工资;五、固定资产投资;六、能源;七、资源和环境;八、财政和物价;九、人民生活和社会保障;十、城市概况;十一、民族自治地方概况;十二、县(市、区)概况;十三、农业;十四、工业;十五、建筑业;十六、交通运输、邮电和通讯;十七、国内贸易;十八、对外经济贸易和旅游;十九、金融和保险;二十、教育、科技和专利;二十一、文化、体育和卫生;二十二、其他社会活动;二十三、法人单位概况。为便于读者更直观地了解全书内容和正确使用资料，每篇章末尾附有主要统计指标解释。</w:t>
        <w:br/>
        <w:t>三、资料中所使用的度量街单位均采用国际统一标准计量单位。</w:t>
        <w:br/>
        <w:t>四、本年鉴部分合计数由于其中数的小数点位数取舍不同而产生的计算误差未作机械调整。</w:t>
        <w:br/>
        <w:t>五、年鉴所涉及的历史数据，凡与其他年份年鉴资料有所出入的，均以最新出版的为准。</w:t>
        <w:br/>
        <w:t>六、年鉴的资料来源：主要来自自治区统计局的常规统计年报、各类抽样调查、普查。部分篇章和指标的内容由相关区直单位（部门）提供，自治区统计局对这些指标数据没有解释及说明的权力和能力。</w:t>
      </w:r>
    </w:p>
    <w:p>
      <w:r>
        <w:rPr>
          <w:sz w:val="32"/>
        </w:rPr>
        <w:t>2、关键词</w:t>
      </w:r>
    </w:p>
    <w:p>
      <w:pPr>
        <w:ind w:left="432"/>
      </w:pPr>
      <w:r>
        <w:rPr>
          <w:sz w:val="22"/>
        </w:rPr>
        <w:t>主题关键词：</w:t>
      </w:r>
      <w:r>
        <w:rPr>
          <w:sz w:val="22"/>
        </w:rPr>
        <w:t>其他数据</w:t>
      </w:r>
      <w:r>
        <w:t>,</w:t>
      </w:r>
      <w:r>
        <w:rPr>
          <w:sz w:val="22"/>
        </w:rPr>
        <w:t>统计学</w:t>
        <w:br/>
      </w:r>
      <w:r>
        <w:rPr>
          <w:sz w:val="22"/>
        </w:rPr>
        <w:t>学科关键词：</w:t>
      </w:r>
      <w:r>
        <w:rPr>
          <w:sz w:val="22"/>
        </w:rPr>
        <w:t>其他</w:t>
        <w:br/>
      </w:r>
      <w:r>
        <w:rPr>
          <w:sz w:val="22"/>
        </w:rPr>
        <w:t>地点关键词：</w:t>
      </w:r>
      <w:r>
        <w:rPr>
          <w:sz w:val="22"/>
        </w:rPr>
        <w:t>四川</w:t>
        <w:br/>
      </w:r>
      <w:r>
        <w:rPr>
          <w:sz w:val="22"/>
        </w:rPr>
        <w:t>时间关键词：</w:t>
      </w:r>
      <w:r>
        <w:rPr>
          <w:sz w:val="22"/>
        </w:rPr>
        <w:t>1990-2017</w:t>
      </w:r>
    </w:p>
    <w:p>
      <w:r>
        <w:rPr>
          <w:sz w:val="32"/>
        </w:rPr>
        <w:t>3、数据细节</w:t>
      </w:r>
    </w:p>
    <w:p>
      <w:pPr>
        <w:ind w:left="432"/>
      </w:pPr>
      <w:r>
        <w:rPr>
          <w:sz w:val="22"/>
        </w:rPr>
        <w:t>1.比例尺：None</w:t>
      </w:r>
    </w:p>
    <w:p>
      <w:pPr>
        <w:ind w:left="432"/>
      </w:pPr>
      <w:r>
        <w:rPr>
          <w:sz w:val="22"/>
        </w:rPr>
        <w:t>2.投影：</w:t>
      </w:r>
    </w:p>
    <w:p>
      <w:pPr>
        <w:ind w:left="432"/>
      </w:pPr>
      <w:r>
        <w:rPr>
          <w:sz w:val="22"/>
        </w:rPr>
        <w:t>3.文件大小：316.0MB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北：34.19</w:t>
            </w:r>
          </w:p>
        </w:tc>
        <w:tc>
          <w:tcPr>
            <w:tcW w:type="dxa" w:w="2880"/>
          </w:tcPr>
          <w:p>
            <w:r>
              <w:t>-</w:t>
            </w:r>
          </w:p>
        </w:tc>
      </w:tr>
      <w:tr>
        <w:tc>
          <w:tcPr>
            <w:tcW w:type="dxa" w:w="2880"/>
          </w:tcPr>
          <w:p>
            <w:r>
              <w:t>西：97.21</w:t>
            </w:r>
          </w:p>
        </w:tc>
        <w:tc>
          <w:tcPr>
            <w:tcW w:type="dxa" w:w="2880"/>
          </w:tcPr>
          <w:p>
            <w:r>
              <w:t>-</w:t>
            </w:r>
          </w:p>
        </w:tc>
        <w:tc>
          <w:tcPr>
            <w:tcW w:type="dxa" w:w="2880"/>
          </w:tcPr>
          <w:p>
            <w:r>
              <w:t>东：108.12</w:t>
            </w:r>
          </w:p>
        </w:tc>
      </w:tr>
      <w:tr>
        <w:tc>
          <w:tcPr>
            <w:tcW w:type="dxa" w:w="2880"/>
          </w:tcPr>
          <w:p>
            <w:r>
              <w:t>-</w:t>
            </w:r>
          </w:p>
        </w:tc>
        <w:tc>
          <w:tcPr>
            <w:tcW w:type="dxa" w:w="2880"/>
          </w:tcPr>
          <w:p>
            <w:r>
              <w:t>南：26.03</w:t>
            </w:r>
          </w:p>
        </w:tc>
        <w:tc>
          <w:tcPr>
            <w:tcW w:type="dxa" w:w="2880"/>
          </w:tcPr>
          <w:p>
            <w:r>
              <w:t>-</w:t>
            </w:r>
          </w:p>
        </w:tc>
      </w:tr>
    </w:tbl>
    <w:p>
      <w:r>
        <w:rPr>
          <w:sz w:val="32"/>
        </w:rPr>
        <w:t>5、时间范围</w:t>
      </w:r>
      <w:r>
        <w:rPr>
          <w:sz w:val="22"/>
        </w:rPr>
        <w:t>1988-12-31 16:00:00+00:00</w:t>
      </w:r>
      <w:r>
        <w:rPr>
          <w:sz w:val="22"/>
        </w:rPr>
        <w:t>--</w:t>
      </w:r>
      <w:r>
        <w:rPr>
          <w:sz w:val="22"/>
        </w:rPr>
        <w:t>2016-12-31 03:59:59+00:00</w:t>
      </w:r>
    </w:p>
    <w:p>
      <w:r>
        <w:rPr>
          <w:sz w:val="32"/>
        </w:rPr>
        <w:t>6、引用方式</w:t>
      </w:r>
    </w:p>
    <w:p>
      <w:pPr>
        <w:ind w:left="432"/>
      </w:pPr>
      <w:r>
        <w:rPr>
          <w:sz w:val="22"/>
        </w:rPr>
        <w:t xml:space="preserve">数据的引用: </w:t>
      </w:r>
    </w:p>
    <w:p>
      <w:pPr>
        <w:ind w:left="432" w:firstLine="432"/>
      </w:pPr>
      <w:r>
        <w:t xml:space="preserve">国家统计局. 四川统计年鉴（1990-2017）. 长江上游科学数据中心, </w:t>
      </w:r>
      <w:r>
        <w:t>2022</w:t>
      </w:r>
      <w:r>
        <w:t>.[</w:t>
      </w:r>
      <w:r>
        <w:t xml:space="preserve">National Bureau of Statics of China. Sichuan Statistical Yearbook 1990-2017.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国家统计局</w:t>
        <w:br/>
      </w:r>
      <w:r>
        <w:rPr>
          <w:sz w:val="22"/>
        </w:rPr>
        <w:t xml:space="preserve">单位: </w:t>
      </w:r>
      <w:r>
        <w:rPr>
          <w:sz w:val="22"/>
        </w:rPr>
        <w:t>国家统计局</w:t>
        <w:br/>
      </w:r>
      <w:r>
        <w:rPr>
          <w:sz w:val="22"/>
        </w:rPr>
        <w:t xml:space="preserve">电子邮件: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