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中国长江上游0.05°日光诱导叶绿素荧光（GOSIF）数据集（2000-2021）</w:t>
      </w:r>
    </w:p>
    <w:p>
      <w:r>
        <w:rPr>
          <w:sz w:val="22"/>
        </w:rPr>
        <w:t>英文标题：Data set of 0.05 ° sunlight induced chlorophyll fluorescence (GOSIF) in the upper reaches of the Yangtze River, China (2000-2021)</w:t>
      </w:r>
    </w:p>
    <w:p>
      <w:r>
        <w:rPr>
          <w:sz w:val="32"/>
        </w:rPr>
        <w:t>1、摘要</w:t>
      </w:r>
    </w:p>
    <w:p>
      <w:pPr>
        <w:ind w:firstLine="432"/>
      </w:pPr>
      <w:r>
        <w:rPr>
          <w:sz w:val="22"/>
        </w:rPr>
        <w:t>太阳诱导的叶绿素荧光(SIF)在测量陆地光合作用方面取得了重大进展。最近的几项研究评估了从轨道碳观测站-2(OCO-2)反演SIF在估计总初级生产力(GPP)方面的潜力。然而，OCO-2数据在空间和时间上的稀疏性使得将这些数据用于从生态系统尺度到全球的许多应用都具有挑战性。该数据集是利用离散的OCO-2 SIF测深、中分辨率成像光谱仪(MODIS)的遥感数据和气象再分析数据，开发的一个新的基于OCO-2的全球SIF数据集(GOSIF)，具有高时空分辨率(即0.05°，8天、月、年)。与直接从OCO-2测深聚合的粗分辨率SIF数据相比，GOSIF具有更好的空间分辨率、全球连续覆盖和更长的记录。GOSIF可用于评估陆地光合作用和生态系统功能，并作为陆地生物圈和地球系统模型的基准。本数据集为中国长江上游8天时间分辨率的日光诱导叶绿素荧光数据。</w:t>
      </w:r>
    </w:p>
    <w:p>
      <w:r>
        <w:rPr>
          <w:sz w:val="32"/>
        </w:rPr>
        <w:t>2、关键词</w:t>
      </w:r>
    </w:p>
    <w:p>
      <w:pPr>
        <w:ind w:left="432"/>
      </w:pPr>
      <w:r>
        <w:rPr>
          <w:sz w:val="22"/>
        </w:rPr>
        <w:t>主题关键词：</w:t>
      </w:r>
      <w:r>
        <w:rPr>
          <w:sz w:val="22"/>
        </w:rPr>
        <w:t>SIF</w:t>
      </w:r>
      <w:r>
        <w:t>,</w:t>
      </w:r>
      <w:r>
        <w:rPr>
          <w:sz w:val="22"/>
        </w:rPr>
        <w:t>陆地表层遥感</w:t>
        <w:br/>
      </w:r>
      <w:r>
        <w:rPr>
          <w:sz w:val="22"/>
        </w:rPr>
        <w:t>学科关键词：</w:t>
      </w:r>
      <w:r>
        <w:rPr>
          <w:sz w:val="22"/>
        </w:rPr>
        <w:t>陆地表层</w:t>
        <w:br/>
      </w:r>
      <w:r>
        <w:rPr>
          <w:sz w:val="22"/>
        </w:rPr>
        <w:t>地点关键词：</w:t>
      </w:r>
      <w:r>
        <w:rPr>
          <w:sz w:val="22"/>
        </w:rPr>
        <w:t>长江上游</w:t>
        <w:br/>
      </w:r>
      <w:r>
        <w:rPr>
          <w:sz w:val="22"/>
        </w:rPr>
        <w:t>时间关键词：</w:t>
      </w:r>
      <w:r>
        <w:rPr>
          <w:sz w:val="22"/>
        </w:rPr>
        <w:t>2000-2021</w:t>
      </w:r>
    </w:p>
    <w:p>
      <w:r>
        <w:rPr>
          <w:sz w:val="32"/>
        </w:rPr>
        <w:t>3、数据细节</w:t>
      </w:r>
    </w:p>
    <w:p>
      <w:pPr>
        <w:ind w:left="432"/>
      </w:pPr>
      <w:r>
        <w:rPr>
          <w:sz w:val="22"/>
        </w:rPr>
        <w:t>1.比例尺：None</w:t>
      </w:r>
    </w:p>
    <w:p>
      <w:pPr>
        <w:ind w:left="432"/>
      </w:pPr>
      <w:r>
        <w:rPr>
          <w:sz w:val="22"/>
        </w:rPr>
        <w:t>2.投影：</w:t>
      </w:r>
    </w:p>
    <w:p>
      <w:pPr>
        <w:ind w:left="432"/>
      </w:pPr>
      <w:r>
        <w:rPr>
          <w:sz w:val="22"/>
        </w:rPr>
        <w:t>3.文件大小：220.0MB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Li Xing, Xiao Jingfeng. 中国长江上游0.05°日光诱导叶绿素荧光（GOSIF）数据集（2000-2021）. 长江上游科学数据中心, DOI:https://doi.org/10.3390/rs11050517, CSTR:, </w:t>
      </w:r>
      <w:r>
        <w:t>2022</w:t>
      </w:r>
      <w:r>
        <w:t>.[</w:t>
      </w:r>
      <w:r>
        <w:t xml:space="preserve">XIAO   Jingfeng , LI   Xing . Data set of 0.05 ° sunlight induced chlorophyll fluorescence (GOSIF) in the upper reaches of the Yangtze River, China (2000-2021). Upper Yangtze River Scientific Data Center, DOI:https://doi.org/10.3390/rs11050517,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Li Xing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j.xiao@unh.edu;zxwlxty@163.com</w:t>
        <w:br/>
        <w:br/>
      </w:r>
      <w:r>
        <w:rPr>
          <w:sz w:val="22"/>
        </w:rPr>
        <w:t xml:space="preserve">姓名: </w:t>
      </w:r>
      <w:r>
        <w:rPr>
          <w:sz w:val="22"/>
        </w:rPr>
        <w:t>Xiao Jingfeng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