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三峡库区氮、磷水质数据（2012-2021）</w:t>
      </w:r>
    </w:p>
    <w:p>
      <w:r>
        <w:rPr>
          <w:sz w:val="22"/>
        </w:rPr>
        <w:t>英文标题：Water quality data of nitrogen and phosphorus in the Three Gorges Reservoir Area (2012-2021)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基于2012-2021年中国各检测站所监测断面的水质数据，利用R语言对齐进行了相应的数据整理，得到三峡库区内主要监测断面：白帝城、白马、北温泉、寸滩、丰收坝、高洞梁、高阳渡口、和尚山、红花村、湖海场、花台、黄蜡石、江津大桥、黎家乡崔家岩村、两河口、六剑滩、锣鹰、木瓜洞、清溪场、晒网坝共20个监测断面的水质数据，该数据覆盖了库区，具有连续的横断面水质数据信息系，对了解三峡库区水质状况以及后续研究具有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三峡库区</w:t>
        <w:br/>
      </w:r>
      <w:r>
        <w:rPr>
          <w:sz w:val="22"/>
        </w:rPr>
        <w:t>时间关键词：</w:t>
      </w:r>
      <w:r>
        <w:rPr>
          <w:sz w:val="22"/>
        </w:rPr>
        <w:t>2012-2021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陈轩敬. 三峡库区氮、磷水质数据（2012-2021）. 长江上游科学数据中心, </w:t>
      </w:r>
      <w:r>
        <w:t>2022</w:t>
      </w:r>
      <w:r>
        <w:t>.[</w:t>
      </w:r>
      <w:r>
        <w:t xml:space="preserve">CHEN   Xuejing . Water quality data of nitrogen and phosphorus in the Three Gorges Reservoir Area (2012-2021).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陈轩敬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cxj0214@email.swu.edu.cn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