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2021-2024年金佛山国家站虎头村TDP观测数据</w:t>
      </w:r>
    </w:p>
    <w:p>
      <w:r>
        <w:rPr>
          <w:sz w:val="22"/>
        </w:rPr>
        <w:t>英文标题：Observation data of TDP in Hutou Village, Foshan National Station from 2021 to 2024</w:t>
      </w:r>
    </w:p>
    <w:p>
      <w:r>
        <w:rPr>
          <w:sz w:val="32"/>
        </w:rPr>
        <w:t>1、摘要</w:t>
      </w:r>
    </w:p>
    <w:p>
      <w:pPr>
        <w:ind w:firstLine="432"/>
      </w:pPr>
      <w:r>
        <w:rPr>
          <w:sz w:val="22"/>
        </w:rPr>
        <w:t>本数据集来源于2021年1月1日至2024年12月31日，在重庆市金佛山喀斯特生态系统国家野外科学观测研究站虎头村农田观测场开展的TDP（热扩散探针法）长期定位观测数据。观测场精准坐标为E106°19′9.3″、N29°45′45.7″，海拔515m，地处喀斯特地貌区域，下垫面为农田，适配桂花树、山茶树的生长环境，为观测数据的代表性提供了良好基础。该TDP观测系统配备8组专业探头，采用热扩散原理捕捉树木树干液流特征，观测树种涵盖桂花树与山茶树，可同步获取两种树种的生理代谢相关数据。观测频率设定为每10分钟1次，单日可采集144个连续数据，4年观测周期形成了完整的时序数据集，其中因设备维护、极端天气等因素导致的缺失数据，统一标记为NAN，为后续数据清洗与相关研究提供了规范、可靠的基础支撑。</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3.文件大小：14.6MB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2020-12-31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2021-2024年金佛山国家站虎头村TDP观测数据. 长江上游科学数据中心, </w:t>
      </w:r>
      <w:r>
        <w:t>2026</w:t>
      </w:r>
      <w:r>
        <w:t>.[</w:t>
      </w:r>
      <w:r>
        <w:t xml:space="preserve">KONG   Debing . Observation data of TDP in Hutou Village, Foshan National Station from 2021 to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