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2015年11月-2024年10月金佛山假日酒店自来水采样实测数据</w:t>
      </w:r>
    </w:p>
    <w:p>
      <w:r>
        <w:rPr>
          <w:sz w:val="22"/>
        </w:rPr>
        <w:t>英文标题：Actual measurement data of tap water sampling at Jinfo Mountain Holiday Hotel from November 2015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该数据集包含了金佛山假日酒店自来水采样实测数据。采样点经纬度为29°02′04.75″N ,107°11′05.72″E，高程为2122m；表中Cl、NO3-、SO42-使用ICS-90离子色谱仪分析检测；阳离子K、Na、Ca、Mg、Fe、Ba、Sr、Al、Mn、Si使用ICP-OES仪器分析；现场测PH、T、DO、EC、NO3-使用YSI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2015-10-31 16:00:00+00:00</w:t>
      </w:r>
      <w:r>
        <w:rPr>
          <w:sz w:val="22"/>
        </w:rPr>
        <w:t>--</w:t>
      </w:r>
      <w:r>
        <w:rPr>
          <w:sz w:val="22"/>
        </w:rPr>
        <w:t>2024-10-01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2015年11月-2024年10月金佛山假日酒店自来水采样实测数据. 长江上游科学数据中心, </w:t>
      </w:r>
      <w:r>
        <w:t>2026</w:t>
      </w:r>
      <w:r>
        <w:t>.[</w:t>
      </w:r>
      <w:r>
        <w:t xml:space="preserve">KONG   Debing . Actual measurement data of tap water sampling at Jinfo Mountain Holiday Hotel from November 2015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