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中国西南地区Landsat8地表反射率数据集</w:t>
      </w:r>
    </w:p>
    <w:p>
      <w:r>
        <w:rPr>
          <w:sz w:val="22"/>
        </w:rPr>
        <w:t>英文标题：Landsat8 surface reflectance datasets in Southwest China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中国西南地区（四川，重庆，云南，贵州）Landsat8地表反射率数据集的数据集是基于 Landsat 8 OLI/TIRS 传感器得到的，该数据的表面反射率已经经过了大气校正。这些图像的波段包含 了5 个可见和近红外 (VNIR) 波段和 2 个短波红外 (SWIR) 波段，处理为正射校正表面反射率；以及两个热红外 (TIR) 波段，处理为正射校正亮温。数据时间分辨率为月尺度，并经过了去云处理。时间范围为2013年3月到2021年12月，数据坐标系为WGS84地理坐标系。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地表参数</w:t>
      </w:r>
      <w:r>
        <w:t>,</w:t>
      </w:r>
      <w:r>
        <w:rPr>
          <w:sz w:val="22"/>
        </w:rPr>
        <w:t>遥感技术</w:t>
      </w:r>
      <w:r>
        <w:t>,</w:t>
      </w:r>
      <w:r>
        <w:rPr>
          <w:sz w:val="22"/>
        </w:rPr>
        <w:t>光学遥感</w:t>
        <w:br/>
      </w:r>
      <w:r>
        <w:rPr>
          <w:sz w:val="22"/>
        </w:rPr>
        <w:t>学科关键词：</w:t>
      </w:r>
      <w:r>
        <w:rPr>
          <w:sz w:val="22"/>
        </w:rPr>
        <w:t>陆地表层</w:t>
      </w:r>
      <w:r>
        <w:t>,</w:t>
      </w:r>
      <w:r>
        <w:rPr>
          <w:sz w:val="22"/>
        </w:rPr>
        <w:t>遥感</w:t>
        <w:br/>
      </w:r>
      <w:r>
        <w:rPr>
          <w:sz w:val="22"/>
        </w:rPr>
        <w:t>地点关键词：</w:t>
      </w:r>
      <w:r>
        <w:rPr>
          <w:sz w:val="22"/>
        </w:rPr>
        <w:t>长江上游</w:t>
        <w:br/>
      </w:r>
      <w:r>
        <w:rPr>
          <w:sz w:val="22"/>
        </w:rPr>
        <w:t>时间关键词：</w:t>
      </w:r>
      <w:r>
        <w:rPr>
          <w:sz w:val="22"/>
        </w:rPr>
        <w:t>2013-2022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3.文件大小：5120000.0MB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北：36.5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西：89.0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南：20.5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2013-02-28 16:00:00+00:00</w:t>
      </w:r>
      <w:r>
        <w:rPr>
          <w:sz w:val="22"/>
        </w:rPr>
        <w:t>--</w:t>
      </w:r>
      <w:r>
        <w:rPr>
          <w:sz w:val="22"/>
        </w:rPr>
        <w:t>2013-09-04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马明国. 中国西南地区Landsat8地表反射率数据集. 长江上游科学数据中心, </w:t>
      </w:r>
      <w:r>
        <w:t>2022</w:t>
      </w:r>
      <w:r>
        <w:t>.[</w:t>
      </w:r>
      <w:r>
        <w:t xml:space="preserve">MA Mingguo. Landsat8 surface reflectance datasets in Southwest China.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马明国</w:t>
        <w:br/>
      </w:r>
      <w:r>
        <w:rPr>
          <w:sz w:val="22"/>
        </w:rPr>
        <w:t xml:space="preserve">单位: </w:t>
      </w:r>
      <w:r>
        <w:rPr>
          <w:sz w:val="22"/>
        </w:rPr>
        <w:t>中国科学院寒区旱区环境与工程研究所</w:t>
        <w:br/>
      </w:r>
      <w:r>
        <w:rPr>
          <w:sz w:val="22"/>
        </w:rPr>
        <w:t xml:space="preserve">电子邮件: </w:t>
      </w:r>
      <w:r>
        <w:rPr>
          <w:sz w:val="22"/>
        </w:rPr>
        <w:t>mmg@lzb.ac.cn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