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中国西南地区0.05°日光诱导叶绿素荧光（GOSIF）年尺度数据集（2001-2021）</w:t>
      </w:r>
    </w:p>
    <w:p>
      <w:r>
        <w:rPr>
          <w:sz w:val="22"/>
        </w:rPr>
        <w:t>英文标题：Annual scale dataset of 0.05 ° sunlight induced chlorophyll fluorescence (GOSIF) in Southwest China (2001-2021)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西南地区年尺度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2001-2021</w:t>
      </w:r>
    </w:p>
    <w:p>
      <w:r>
        <w:rPr>
          <w:sz w:val="32"/>
        </w:rPr>
        <w:t>3、数据细节</w:t>
      </w:r>
    </w:p>
    <w:p>
      <w:pPr>
        <w:ind w:left="432"/>
      </w:pPr>
      <w:r>
        <w:rPr>
          <w:sz w:val="22"/>
        </w:rPr>
        <w:t>1.比例尺：None</w:t>
      </w:r>
    </w:p>
    <w:p>
      <w:pPr>
        <w:ind w:left="432"/>
      </w:pPr>
      <w:r>
        <w:rPr>
          <w:sz w:val="22"/>
        </w:rPr>
        <w:t>2.投影：</w:t>
      </w:r>
    </w:p>
    <w:p>
      <w:pPr>
        <w:ind w:left="432"/>
      </w:pPr>
      <w:r>
        <w:rPr>
          <w:sz w:val="22"/>
        </w:rPr>
        <w:t>3.文件大小：3.69MB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中国西南地区0.05°日光诱导叶绿素荧光（GOSIF）年尺度数据集（2001-2021）. 长江上游科学数据中心, DOI:https://doi.org/10.3390/rs11050517, CSTR:, </w:t>
      </w:r>
      <w:r>
        <w:t>2022</w:t>
      </w:r>
      <w:r>
        <w:t>.[</w:t>
      </w:r>
      <w:r>
        <w:t xml:space="preserve">XIAO   Jingfeng , LI   Xing . Annual scale dataset of 0.05 ° sunlight induced chlorophyll fluorescence (GOSIF) in Southwest China (2001-2021).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