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金佛山国家站隐仙洞自动气象站观测数据（2019）</w:t>
      </w:r>
    </w:p>
    <w:p>
      <w:r>
        <w:rPr>
          <w:sz w:val="22"/>
        </w:rPr>
        <w:t>英文标题：Observation data of Yinxiandong Automatic Weather Station of Jinfo National Station (2019)</w:t>
      </w:r>
    </w:p>
    <w:p>
      <w:r>
        <w:rPr>
          <w:sz w:val="32"/>
        </w:rPr>
        <w:t>1、摘要</w:t>
      </w:r>
    </w:p>
    <w:p>
      <w:pPr>
        <w:ind w:firstLine="432"/>
      </w:pPr>
      <w:r>
        <w:rPr>
          <w:sz w:val="22"/>
        </w:rPr>
        <w:t>本数据来自2019年1月1日-12月31日在重庆市金佛山喀斯特生态系统国家野外科学观测研究站隐仙洞原生林观测场（E107.1941206°；N29.06757°，海拔1194m）的自动气象站观测数据。隐仙洞自动气象站的空气温度、相对湿度传感器分别架设在2m和10m处，朝向正北；气压计安装在15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金佛山国家站隐仙洞</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3.文件大小：18.4MB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金佛山国家站隐仙洞自动气象站观测数据（2019）. 长江上游科学数据中心, </w:t>
      </w:r>
      <w:r>
        <w:t>2022</w:t>
      </w:r>
      <w:r>
        <w:t>.[</w:t>
      </w:r>
      <w:r>
        <w:t xml:space="preserve">KONG   Debing . Observation data of Yinxiandong Automatic Weather Station of Jinfo National Station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